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1D" w:rsidRDefault="0038711D" w:rsidP="0038711D">
      <w:pPr>
        <w:jc w:val="center"/>
        <w:rPr>
          <w:rFonts w:ascii="Times New Roman" w:hAnsi="Times New Roman" w:cs="Times New Roman"/>
        </w:rPr>
      </w:pPr>
    </w:p>
    <w:p w:rsidR="0038711D" w:rsidRDefault="0038711D" w:rsidP="0038711D">
      <w:pPr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Утвержден:</w:t>
      </w:r>
    </w:p>
    <w:p w:rsidR="0038711D" w:rsidRDefault="0038711D" w:rsidP="0038711D">
      <w:pPr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МБДОУ № 92</w:t>
      </w:r>
    </w:p>
    <w:p w:rsidR="0038711D" w:rsidRDefault="0038711D" w:rsidP="0038711D">
      <w:pPr>
        <w:ind w:left="595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_________________А.Ф.Ильина</w:t>
      </w:r>
      <w:proofErr w:type="spellEnd"/>
    </w:p>
    <w:p w:rsidR="0038711D" w:rsidRDefault="0038711D" w:rsidP="0038711D">
      <w:pPr>
        <w:ind w:left="5954"/>
        <w:rPr>
          <w:rFonts w:ascii="Times New Roman" w:hAnsi="Times New Roman" w:cs="Times New Roman"/>
        </w:rPr>
      </w:pPr>
    </w:p>
    <w:p w:rsidR="0038711D" w:rsidRPr="0038711D" w:rsidRDefault="0038711D" w:rsidP="0038711D">
      <w:pPr>
        <w:ind w:left="5954"/>
        <w:rPr>
          <w:rFonts w:ascii="Times New Roman" w:hAnsi="Times New Roman" w:cs="Times New Roman"/>
          <w:u w:val="single"/>
        </w:rPr>
      </w:pPr>
      <w:r w:rsidRPr="0038711D">
        <w:rPr>
          <w:rFonts w:ascii="Times New Roman" w:hAnsi="Times New Roman" w:cs="Times New Roman"/>
          <w:u w:val="single"/>
        </w:rPr>
        <w:t>«10» ноября 2021г.</w:t>
      </w:r>
      <w:r>
        <w:rPr>
          <w:rFonts w:ascii="Times New Roman" w:hAnsi="Times New Roman" w:cs="Times New Roman"/>
          <w:u w:val="single"/>
        </w:rPr>
        <w:t xml:space="preserve">     </w:t>
      </w:r>
    </w:p>
    <w:p w:rsidR="0038711D" w:rsidRDefault="0038711D" w:rsidP="0038711D">
      <w:pPr>
        <w:jc w:val="center"/>
        <w:rPr>
          <w:rFonts w:ascii="Times New Roman" w:hAnsi="Times New Roman" w:cs="Times New Roman"/>
        </w:rPr>
      </w:pPr>
    </w:p>
    <w:p w:rsidR="0038711D" w:rsidRDefault="0038711D" w:rsidP="0038711D">
      <w:pPr>
        <w:jc w:val="center"/>
        <w:rPr>
          <w:rFonts w:ascii="Times New Roman" w:hAnsi="Times New Roman" w:cs="Times New Roman"/>
        </w:rPr>
      </w:pPr>
    </w:p>
    <w:p w:rsidR="0038711D" w:rsidRDefault="0038711D" w:rsidP="0038711D">
      <w:pPr>
        <w:rPr>
          <w:rFonts w:ascii="Times New Roman" w:hAnsi="Times New Roman" w:cs="Times New Roman"/>
        </w:rPr>
      </w:pPr>
    </w:p>
    <w:p w:rsidR="00DC21C5" w:rsidRPr="00422FBC" w:rsidRDefault="00644119" w:rsidP="0038711D">
      <w:pPr>
        <w:jc w:val="center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КАЛЕНДАРНЫЙ ПЛАН РЕАЛИЗАЦИИ </w:t>
      </w:r>
      <w:r w:rsidR="00DC21C5" w:rsidRPr="00422FBC">
        <w:rPr>
          <w:rFonts w:ascii="Times New Roman" w:hAnsi="Times New Roman" w:cs="Times New Roman"/>
        </w:rPr>
        <w:t xml:space="preserve">I ЭТАПА </w:t>
      </w:r>
    </w:p>
    <w:p w:rsidR="00DC21C5" w:rsidRPr="00422FBC" w:rsidRDefault="00644119" w:rsidP="0038711D">
      <w:pPr>
        <w:jc w:val="center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>ИННОВАЦИОННОГО ПРОЕКТА</w:t>
      </w:r>
      <w:r w:rsidR="0038711D">
        <w:rPr>
          <w:rFonts w:ascii="Times New Roman" w:hAnsi="Times New Roman" w:cs="Times New Roman"/>
        </w:rPr>
        <w:t xml:space="preserve"> </w:t>
      </w:r>
      <w:r w:rsidR="0038711D" w:rsidRPr="00422FBC">
        <w:rPr>
          <w:rFonts w:ascii="Times New Roman" w:hAnsi="Times New Roman" w:cs="Times New Roman"/>
        </w:rPr>
        <w:t>(2021-2022уч.г.)</w:t>
      </w:r>
    </w:p>
    <w:p w:rsidR="00422FBC" w:rsidRPr="00422FBC" w:rsidRDefault="00DC21C5" w:rsidP="0038711D">
      <w:pPr>
        <w:jc w:val="center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>Задачи:</w:t>
      </w:r>
    </w:p>
    <w:p w:rsidR="00422FBC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Выявление потребности и актуальности в разработке и внедрении инновационного проекта. </w:t>
      </w:r>
    </w:p>
    <w:p w:rsidR="00422FBC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Повышение компетентности педагогического состава. </w:t>
      </w:r>
    </w:p>
    <w:p w:rsidR="00422FBC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Ознакомление родителей с инновационной деятельностью. </w:t>
      </w:r>
    </w:p>
    <w:p w:rsidR="00422FBC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Создание условий для реализации проекта. </w:t>
      </w:r>
    </w:p>
    <w:p w:rsidR="00422FBC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 xml:space="preserve">Формирование методического и дидактического оснащения проекта. </w:t>
      </w:r>
    </w:p>
    <w:p w:rsidR="00DC21C5" w:rsidRPr="00422FBC" w:rsidRDefault="00DC21C5" w:rsidP="00422FBC">
      <w:pPr>
        <w:pStyle w:val="a3"/>
        <w:numPr>
          <w:ilvl w:val="0"/>
          <w:numId w:val="9"/>
        </w:numPr>
        <w:ind w:left="426" w:right="-428"/>
        <w:rPr>
          <w:rFonts w:ascii="Times New Roman" w:hAnsi="Times New Roman" w:cs="Times New Roman"/>
        </w:rPr>
      </w:pPr>
      <w:r w:rsidRPr="00422FBC">
        <w:rPr>
          <w:rFonts w:ascii="Times New Roman" w:hAnsi="Times New Roman" w:cs="Times New Roman"/>
        </w:rPr>
        <w:t>Разработка системы контроля и диагностики результатов внедрения проекта.</w:t>
      </w:r>
    </w:p>
    <w:p w:rsidR="00DC21C5" w:rsidRPr="00422FBC" w:rsidRDefault="00DC21C5" w:rsidP="00422FBC">
      <w:pPr>
        <w:rPr>
          <w:rFonts w:ascii="Times New Roman" w:hAnsi="Times New Roman" w:cs="Times New Roman"/>
        </w:rPr>
      </w:pPr>
    </w:p>
    <w:tbl>
      <w:tblPr>
        <w:tblW w:w="10669" w:type="dxa"/>
        <w:jc w:val="center"/>
        <w:tblInd w:w="-12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432"/>
        <w:gridCol w:w="2269"/>
        <w:gridCol w:w="3266"/>
        <w:gridCol w:w="1417"/>
        <w:gridCol w:w="3255"/>
      </w:tblGrid>
      <w:tr w:rsidR="00422FBC" w:rsidRPr="00422FBC" w:rsidTr="00422FBC">
        <w:trPr>
          <w:gridAfter w:val="5"/>
          <w:wAfter w:w="10639" w:type="dxa"/>
          <w:trHeight w:val="288"/>
          <w:jc w:val="center"/>
        </w:trPr>
        <w:tc>
          <w:tcPr>
            <w:tcW w:w="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</w:p>
        </w:tc>
      </w:tr>
      <w:tr w:rsidR="00422FBC" w:rsidRPr="00422FBC" w:rsidTr="00422FBC">
        <w:trPr>
          <w:trHeight w:val="687"/>
          <w:jc w:val="center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292A10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22FB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22FBC">
              <w:rPr>
                <w:rFonts w:ascii="Times New Roman" w:hAnsi="Times New Roman" w:cs="Times New Roman"/>
              </w:rPr>
              <w:t>/</w:t>
            </w:r>
            <w:proofErr w:type="spellStart"/>
            <w:r w:rsidRPr="00422FB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292A10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Наименование задачи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292A10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292A10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292A10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Ожидаемый конечный результат реализации проекта</w:t>
            </w:r>
          </w:p>
        </w:tc>
      </w:tr>
      <w:tr w:rsidR="00422FBC" w:rsidRPr="00422FBC" w:rsidTr="00422FBC">
        <w:trPr>
          <w:trHeight w:val="413"/>
          <w:jc w:val="center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FBC" w:rsidRPr="00422FBC" w:rsidRDefault="00422FBC" w:rsidP="00422FBC">
            <w:pPr>
              <w:jc w:val="center"/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ЭТАП 1. ПОДГОТОВИТЕЛЬНЫЙ</w:t>
            </w:r>
          </w:p>
        </w:tc>
      </w:tr>
      <w:tr w:rsidR="00422FBC" w:rsidRPr="00422FBC" w:rsidTr="00422FBC">
        <w:trPr>
          <w:trHeight w:val="2416"/>
          <w:jc w:val="center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Формирование рабочей группы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разработка локальных актов,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proofErr w:type="gramStart"/>
            <w:r w:rsidRPr="00422FBC">
              <w:rPr>
                <w:rFonts w:ascii="Times New Roman" w:hAnsi="Times New Roman" w:cs="Times New Roman"/>
              </w:rPr>
              <w:t>регламентирующих</w:t>
            </w:r>
            <w:proofErr w:type="gramEnd"/>
            <w:r w:rsidRPr="00422FBC">
              <w:rPr>
                <w:rFonts w:ascii="Times New Roman" w:hAnsi="Times New Roman" w:cs="Times New Roman"/>
              </w:rPr>
              <w:t xml:space="preserve"> деятельность рабочей группы, в т.ч.: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-приказ о создании рабочей группы;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-положение о деятельности рабочей группы;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 xml:space="preserve">Ноябрь 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подготовлен и утвержден комплект документов, регламентирующих деятельность рабочей группы;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сформирована рабочая группа;</w:t>
            </w:r>
          </w:p>
        </w:tc>
      </w:tr>
      <w:tr w:rsidR="00422FBC" w:rsidRPr="00422FBC" w:rsidTr="00422FBC">
        <w:trPr>
          <w:trHeight w:val="2044"/>
          <w:jc w:val="center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Выработка единых подходов к совместной деятельности участников проекта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-проведение организационной встречи участников рабочей группы;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-проведение коллективной деловой игры по постановке целей и задач совместной деятельности;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 xml:space="preserve">Ноябрь </w:t>
            </w:r>
          </w:p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 проведена рабочая встреча участников рабочей группы, определены цели и задачи совместной деятельности;</w:t>
            </w:r>
          </w:p>
        </w:tc>
      </w:tr>
      <w:tr w:rsidR="00422FBC" w:rsidRPr="00422FBC" w:rsidTr="00422FBC">
        <w:trPr>
          <w:trHeight w:val="1392"/>
          <w:jc w:val="center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Разработка календарного плана работы группы в рамках ИП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-разработка детального плана работы группы в рамках ИП;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Декабрь  2021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 разработан и утвержден календарный план работы группы в рамках ИП;</w:t>
            </w:r>
          </w:p>
        </w:tc>
      </w:tr>
      <w:tr w:rsidR="00422FBC" w:rsidRPr="00422FBC" w:rsidTr="00422FBC">
        <w:trPr>
          <w:trHeight w:val="67"/>
          <w:jc w:val="center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Обеспечение информационного сопровождения деятельности ИП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 создание страницы ИП на сайте ДОУ;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Декабрь  2021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22FBC" w:rsidRDefault="00422FBC" w:rsidP="00422FBC">
            <w:pPr>
              <w:rPr>
                <w:rFonts w:ascii="Times New Roman" w:hAnsi="Times New Roman" w:cs="Times New Roman"/>
              </w:rPr>
            </w:pPr>
            <w:r w:rsidRPr="00422FBC">
              <w:rPr>
                <w:rFonts w:ascii="Times New Roman" w:hAnsi="Times New Roman" w:cs="Times New Roman"/>
              </w:rPr>
              <w:t>- обеспечено информационное сопровождение деятельности ИП путем создания страницы ИП на сайте ДОУ;</w:t>
            </w:r>
          </w:p>
        </w:tc>
      </w:tr>
    </w:tbl>
    <w:p w:rsidR="00422FBC" w:rsidRDefault="00422FBC">
      <w:r>
        <w:br w:type="page"/>
      </w:r>
    </w:p>
    <w:tbl>
      <w:tblPr>
        <w:tblW w:w="10669" w:type="dxa"/>
        <w:jc w:val="center"/>
        <w:tblInd w:w="-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2269"/>
        <w:gridCol w:w="3266"/>
        <w:gridCol w:w="1417"/>
        <w:gridCol w:w="3255"/>
      </w:tblGrid>
      <w:tr w:rsidR="00422FBC" w:rsidRPr="004E08F9" w:rsidTr="00422FBC">
        <w:trPr>
          <w:trHeight w:val="332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FBC" w:rsidRPr="004E08F9" w:rsidRDefault="00422FBC" w:rsidP="00422FBC">
            <w:pPr>
              <w:jc w:val="center"/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lastRenderedPageBreak/>
              <w:t>ЭТАП 2. ОСНОВНОЙ</w:t>
            </w:r>
          </w:p>
        </w:tc>
      </w:tr>
      <w:tr w:rsidR="00422FBC" w:rsidRPr="004E08F9" w:rsidTr="00422FBC">
        <w:trPr>
          <w:trHeight w:val="318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Изучение опыта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положительных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практик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деятельности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-сбор и изучение информации об опыте положительных практик деятельности инновационных образовательных организаций;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презентация опыта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положительных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практик деятельности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образовательных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организаций на педагогическом совете;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Январь 2022г. –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-опыт </w:t>
            </w:r>
            <w:proofErr w:type="gramStart"/>
            <w:r w:rsidRPr="004E08F9">
              <w:rPr>
                <w:rFonts w:ascii="Times New Roman" w:hAnsi="Times New Roman" w:cs="Times New Roman"/>
              </w:rPr>
              <w:t>положительных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практик о деятельности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образовательных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организаций </w:t>
            </w:r>
            <w:proofErr w:type="gramStart"/>
            <w:r w:rsidRPr="004E08F9">
              <w:rPr>
                <w:rFonts w:ascii="Times New Roman" w:hAnsi="Times New Roman" w:cs="Times New Roman"/>
              </w:rPr>
              <w:t>изучен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педагогами ДОУ </w:t>
            </w:r>
            <w:proofErr w:type="gramStart"/>
            <w:r w:rsidRPr="004E08F9">
              <w:rPr>
                <w:rFonts w:ascii="Times New Roman" w:hAnsi="Times New Roman" w:cs="Times New Roman"/>
              </w:rPr>
              <w:t>-у</w:t>
            </w:r>
            <w:proofErr w:type="gramEnd"/>
            <w:r w:rsidRPr="004E08F9">
              <w:rPr>
                <w:rFonts w:ascii="Times New Roman" w:hAnsi="Times New Roman" w:cs="Times New Roman"/>
              </w:rPr>
              <w:t>частников проекта;</w:t>
            </w: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Разработка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вариативных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оздоровительных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моделей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построение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вариативных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оздоровительных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моделей;</w:t>
            </w:r>
          </w:p>
          <w:p w:rsidR="006C6026" w:rsidRPr="004E08F9" w:rsidRDefault="006C6026" w:rsidP="004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Январь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-разработаны и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оформлены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вариативные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инновационные модели по оздоровлению дошкольников;</w:t>
            </w: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Выявление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возможностей </w:t>
            </w:r>
            <w:proofErr w:type="gramStart"/>
            <w:r w:rsidRPr="004E08F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proofErr w:type="gramStart"/>
            <w:r w:rsidRPr="004E08F9">
              <w:rPr>
                <w:rFonts w:ascii="Times New Roman" w:hAnsi="Times New Roman" w:cs="Times New Roman"/>
              </w:rPr>
              <w:t>создании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 подходов,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соответствующих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внешней среде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сбор и изучение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информации о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внешней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среды ДОУ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Февраль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аналитическая справка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 внешней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среде и перспективах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развития ДОУ в оздоровительном направлении</w:t>
            </w: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Выявление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возможностей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для реализации использования внешней среды в ДОУ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-мониторинг внутренней среды ДОУ;</w:t>
            </w:r>
          </w:p>
          <w:p w:rsidR="0038711D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-работа творческой группы «Оценка внутренних возможностей ДОУ для удовлетворения потребностей в оздоровлении дошкольников»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Март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 2022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аналитическая справка о возможностях внутренней среды ДОУ для оздоровления дошкольников нетрадиционными методами закаливания.</w:t>
            </w: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Определение точек роста педагогов и родителей воспитанников для создания инновационной модели оздоровления дошкольников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- анализ потребности </w:t>
            </w:r>
            <w:proofErr w:type="gramStart"/>
            <w:r w:rsidRPr="004E08F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повышение педагогами своего профессионального уровня в вопросах </w:t>
            </w:r>
            <w:proofErr w:type="spellStart"/>
            <w:r w:rsidRPr="004E08F9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4E08F9">
              <w:rPr>
                <w:rFonts w:ascii="Times New Roman" w:hAnsi="Times New Roman" w:cs="Times New Roman"/>
              </w:rPr>
              <w:t xml:space="preserve">    и практических навыков в организации деятельности по оздоровлению дошкольников.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Апрель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 2022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- выявлены точки роста для создания инновационных моделей </w:t>
            </w:r>
            <w:proofErr w:type="spellStart"/>
            <w:r w:rsidRPr="004E08F9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4E08F9">
              <w:rPr>
                <w:rFonts w:ascii="Times New Roman" w:hAnsi="Times New Roman" w:cs="Times New Roman"/>
              </w:rPr>
              <w:t xml:space="preserve">    и практических навыков в организации деятельности по оздоровлению дошкольников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Разработка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методических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материалов по </w:t>
            </w:r>
            <w:proofErr w:type="spellStart"/>
            <w:r w:rsidRPr="004E08F9">
              <w:rPr>
                <w:rFonts w:ascii="Times New Roman" w:hAnsi="Times New Roman" w:cs="Times New Roman"/>
              </w:rPr>
              <w:t>здоровьесбережению</w:t>
            </w:r>
            <w:proofErr w:type="spellEnd"/>
            <w:r w:rsidRPr="004E08F9">
              <w:rPr>
                <w:rFonts w:ascii="Times New Roman" w:hAnsi="Times New Roman" w:cs="Times New Roman"/>
              </w:rPr>
              <w:t xml:space="preserve">     практических навыков в организации деятельности по оздоровлению дошкольников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- деловая игра по трансформации опыта положительных практик деятельности инновационного проекта в ДОУ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Май  2022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разработаны методические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материалы  по </w:t>
            </w:r>
            <w:proofErr w:type="spellStart"/>
            <w:r w:rsidRPr="004E08F9">
              <w:rPr>
                <w:rFonts w:ascii="Times New Roman" w:hAnsi="Times New Roman" w:cs="Times New Roman"/>
              </w:rPr>
              <w:t>здоровьесбережению</w:t>
            </w:r>
            <w:proofErr w:type="spellEnd"/>
            <w:r w:rsidRPr="004E08F9">
              <w:rPr>
                <w:rFonts w:ascii="Times New Roman" w:hAnsi="Times New Roman" w:cs="Times New Roman"/>
              </w:rPr>
              <w:t xml:space="preserve">   практических навыков в организации деятельности по оздоровлению дошкольников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FBC" w:rsidRPr="004E08F9" w:rsidRDefault="00422FBC" w:rsidP="00422FBC">
            <w:pPr>
              <w:jc w:val="center"/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lastRenderedPageBreak/>
              <w:t>ЭТАП 3. ЗАКЛЮЧИТЕЛЬНЫЙ</w:t>
            </w:r>
          </w:p>
        </w:tc>
      </w:tr>
      <w:tr w:rsidR="00422FBC" w:rsidRPr="004E08F9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Привлечение</w:t>
            </w:r>
          </w:p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Родителей воспитанников</w:t>
            </w:r>
            <w:r w:rsidR="00422FBC" w:rsidRPr="004E08F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22FBC" w:rsidRPr="004E08F9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перспективам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внедрения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моделей </w:t>
            </w:r>
            <w:r w:rsidR="00374049" w:rsidRPr="004E08F9">
              <w:rPr>
                <w:rFonts w:ascii="Times New Roman" w:hAnsi="Times New Roman" w:cs="Times New Roman"/>
              </w:rPr>
              <w:t>оздоровления дошкольников в ДОУ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 презентация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комплекта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методических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Июнь </w:t>
            </w:r>
          </w:p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2022</w:t>
            </w:r>
            <w:r w:rsidR="00422FBC" w:rsidRPr="004E08F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 xml:space="preserve">- </w:t>
            </w:r>
            <w:r w:rsidR="00374049" w:rsidRPr="004E08F9">
              <w:rPr>
                <w:rFonts w:ascii="Times New Roman" w:hAnsi="Times New Roman" w:cs="Times New Roman"/>
              </w:rPr>
              <w:t xml:space="preserve">родители </w:t>
            </w:r>
            <w:r w:rsidRPr="004E08F9">
              <w:rPr>
                <w:rFonts w:ascii="Times New Roman" w:hAnsi="Times New Roman" w:cs="Times New Roman"/>
              </w:rPr>
              <w:t>проинформированы о</w:t>
            </w:r>
            <w:r w:rsidR="00374049" w:rsidRPr="004E08F9">
              <w:rPr>
                <w:rFonts w:ascii="Times New Roman" w:hAnsi="Times New Roman" w:cs="Times New Roman"/>
              </w:rPr>
              <w:t xml:space="preserve"> </w:t>
            </w:r>
            <w:r w:rsidRPr="004E08F9">
              <w:rPr>
                <w:rFonts w:ascii="Times New Roman" w:hAnsi="Times New Roman" w:cs="Times New Roman"/>
              </w:rPr>
              <w:t>перспективах внедрения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инновационных моделей</w:t>
            </w:r>
          </w:p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оздоровления в ДОУ,</w:t>
            </w:r>
            <w:r w:rsidR="00422FBC" w:rsidRPr="004E08F9">
              <w:rPr>
                <w:rFonts w:ascii="Times New Roman" w:hAnsi="Times New Roman" w:cs="Times New Roman"/>
              </w:rPr>
              <w:t xml:space="preserve"> в целях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обеспечения</w:t>
            </w:r>
            <w:r w:rsidR="00374049" w:rsidRPr="004E08F9">
              <w:rPr>
                <w:rFonts w:ascii="Times New Roman" w:hAnsi="Times New Roman" w:cs="Times New Roman"/>
              </w:rPr>
              <w:t xml:space="preserve"> реализации </w:t>
            </w:r>
          </w:p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потребностей</w:t>
            </w:r>
          </w:p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инновационного проекта</w:t>
            </w:r>
            <w:r w:rsidR="00422FBC" w:rsidRPr="004E08F9">
              <w:rPr>
                <w:rFonts w:ascii="Times New Roman" w:hAnsi="Times New Roman" w:cs="Times New Roman"/>
              </w:rPr>
              <w:t>;</w:t>
            </w:r>
          </w:p>
        </w:tc>
      </w:tr>
      <w:tr w:rsidR="00422FBC" w:rsidRPr="00422FBC" w:rsidTr="00422FBC">
        <w:trPr>
          <w:trHeight w:val="28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422FBC" w:rsidP="00374049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Оформление комплекта методических материалов</w:t>
            </w:r>
            <w:r w:rsidR="00374049" w:rsidRPr="004E08F9">
              <w:rPr>
                <w:rFonts w:ascii="Times New Roman" w:hAnsi="Times New Roman" w:cs="Times New Roman"/>
              </w:rPr>
              <w:t xml:space="preserve"> по оздоровлению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</w:t>
            </w:r>
            <w:proofErr w:type="spellStart"/>
            <w:r w:rsidRPr="004E08F9">
              <w:rPr>
                <w:rFonts w:ascii="Times New Roman" w:hAnsi="Times New Roman" w:cs="Times New Roman"/>
              </w:rPr>
              <w:t>налитический</w:t>
            </w:r>
            <w:proofErr w:type="spellEnd"/>
            <w:r w:rsidRPr="004E08F9">
              <w:rPr>
                <w:rFonts w:ascii="Times New Roman" w:hAnsi="Times New Roman" w:cs="Times New Roman"/>
              </w:rPr>
              <w:t xml:space="preserve"> подбор </w:t>
            </w:r>
            <w:r w:rsidR="00422FBC" w:rsidRPr="004E08F9">
              <w:rPr>
                <w:rFonts w:ascii="Times New Roman" w:hAnsi="Times New Roman" w:cs="Times New Roman"/>
              </w:rPr>
              <w:t>методических материалов</w:t>
            </w:r>
            <w:r w:rsidRPr="004E08F9">
              <w:rPr>
                <w:rFonts w:ascii="Times New Roman" w:hAnsi="Times New Roman" w:cs="Times New Roman"/>
              </w:rPr>
              <w:t xml:space="preserve"> для использования в оздоровлении дошкольников в рамках инновационной деятельности в ДОУ</w:t>
            </w:r>
            <w:r w:rsidR="00422FBC" w:rsidRPr="004E08F9">
              <w:rPr>
                <w:rFonts w:ascii="Times New Roman" w:hAnsi="Times New Roman" w:cs="Times New Roman"/>
              </w:rPr>
              <w:t>;</w:t>
            </w:r>
          </w:p>
          <w:p w:rsidR="00422FBC" w:rsidRPr="004E08F9" w:rsidRDefault="00374049" w:rsidP="00374049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</w:t>
            </w:r>
            <w:r w:rsidR="00422FBC" w:rsidRPr="004E08F9">
              <w:rPr>
                <w:rFonts w:ascii="Times New Roman" w:hAnsi="Times New Roman" w:cs="Times New Roman"/>
              </w:rPr>
              <w:t xml:space="preserve">размещение </w:t>
            </w:r>
            <w:r w:rsidRPr="004E08F9">
              <w:rPr>
                <w:rFonts w:ascii="Times New Roman" w:hAnsi="Times New Roman" w:cs="Times New Roman"/>
              </w:rPr>
              <w:t xml:space="preserve">материалов </w:t>
            </w:r>
            <w:r w:rsidR="00422FBC" w:rsidRPr="004E08F9">
              <w:rPr>
                <w:rFonts w:ascii="Times New Roman" w:hAnsi="Times New Roman" w:cs="Times New Roman"/>
              </w:rPr>
              <w:t xml:space="preserve">на </w:t>
            </w:r>
            <w:r w:rsidRPr="004E08F9">
              <w:rPr>
                <w:rFonts w:ascii="Times New Roman" w:hAnsi="Times New Roman" w:cs="Times New Roman"/>
              </w:rPr>
              <w:t>сайте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Июль-август  2022</w:t>
            </w:r>
            <w:r w:rsidR="00422FBC" w:rsidRPr="004E08F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FBC" w:rsidRPr="004E08F9" w:rsidRDefault="00374049" w:rsidP="00422FBC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</w:t>
            </w:r>
            <w:r w:rsidR="00422FBC" w:rsidRPr="004E08F9">
              <w:rPr>
                <w:rFonts w:ascii="Times New Roman" w:hAnsi="Times New Roman" w:cs="Times New Roman"/>
              </w:rPr>
              <w:t>подготовлен макет методических материалов</w:t>
            </w:r>
            <w:r w:rsidRPr="004E08F9">
              <w:rPr>
                <w:rFonts w:ascii="Times New Roman" w:hAnsi="Times New Roman" w:cs="Times New Roman"/>
              </w:rPr>
              <w:t xml:space="preserve"> по оздоровлению</w:t>
            </w:r>
            <w:r w:rsidR="00422FBC" w:rsidRPr="004E08F9">
              <w:rPr>
                <w:rFonts w:ascii="Times New Roman" w:hAnsi="Times New Roman" w:cs="Times New Roman"/>
              </w:rPr>
              <w:t>;</w:t>
            </w:r>
          </w:p>
          <w:p w:rsidR="00422FBC" w:rsidRPr="00422FBC" w:rsidRDefault="00374049" w:rsidP="00374049">
            <w:pPr>
              <w:rPr>
                <w:rFonts w:ascii="Times New Roman" w:hAnsi="Times New Roman" w:cs="Times New Roman"/>
              </w:rPr>
            </w:pPr>
            <w:r w:rsidRPr="004E08F9">
              <w:rPr>
                <w:rFonts w:ascii="Times New Roman" w:hAnsi="Times New Roman" w:cs="Times New Roman"/>
              </w:rPr>
              <w:t>-</w:t>
            </w:r>
            <w:r w:rsidR="00422FBC" w:rsidRPr="004E08F9">
              <w:rPr>
                <w:rFonts w:ascii="Times New Roman" w:hAnsi="Times New Roman" w:cs="Times New Roman"/>
              </w:rPr>
              <w:t xml:space="preserve">методические материалы размещены на сайте </w:t>
            </w:r>
            <w:r w:rsidRPr="004E08F9">
              <w:rPr>
                <w:rFonts w:ascii="Times New Roman" w:hAnsi="Times New Roman" w:cs="Times New Roman"/>
              </w:rPr>
              <w:t>ДОУ</w:t>
            </w:r>
          </w:p>
        </w:tc>
      </w:tr>
    </w:tbl>
    <w:p w:rsidR="00BC5698" w:rsidRPr="00422FBC" w:rsidRDefault="00BC5698" w:rsidP="00422FBC">
      <w:pPr>
        <w:rPr>
          <w:rFonts w:ascii="Times New Roman" w:hAnsi="Times New Roman" w:cs="Times New Roman"/>
        </w:rPr>
      </w:pPr>
    </w:p>
    <w:p w:rsidR="00BC5698" w:rsidRPr="00422FBC" w:rsidRDefault="00BC5698" w:rsidP="00422FBC">
      <w:pPr>
        <w:rPr>
          <w:rFonts w:ascii="Times New Roman" w:hAnsi="Times New Roman" w:cs="Times New Roman"/>
        </w:rPr>
      </w:pPr>
    </w:p>
    <w:p w:rsidR="00BC5698" w:rsidRPr="00422FBC" w:rsidRDefault="00BC5698" w:rsidP="00422FBC">
      <w:pPr>
        <w:rPr>
          <w:rFonts w:ascii="Times New Roman" w:hAnsi="Times New Roman" w:cs="Times New Roman"/>
        </w:rPr>
      </w:pPr>
    </w:p>
    <w:p w:rsidR="00644119" w:rsidRPr="00422FBC" w:rsidRDefault="00644119" w:rsidP="00422FBC">
      <w:pPr>
        <w:rPr>
          <w:rFonts w:ascii="Times New Roman" w:hAnsi="Times New Roman" w:cs="Times New Roman"/>
        </w:rPr>
      </w:pPr>
    </w:p>
    <w:sectPr w:rsidR="00644119" w:rsidRPr="00422FBC" w:rsidSect="001C776F">
      <w:type w:val="continuous"/>
      <w:pgSz w:w="11905" w:h="16837"/>
      <w:pgMar w:top="1134" w:right="1134" w:bottom="1134" w:left="1134" w:header="1128" w:footer="1279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4"/>
        <w:szCs w:val="24"/>
      </w:rPr>
    </w:lvl>
    <w:lvl w:ilvl="1" w:tplc="000F4242">
      <w:start w:val="1"/>
      <w:numFmt w:val="bullet"/>
      <w:lvlText w:val="-"/>
      <w:lvlJc w:val="left"/>
      <w:rPr>
        <w:sz w:val="24"/>
        <w:szCs w:val="24"/>
      </w:rPr>
    </w:lvl>
    <w:lvl w:ilvl="2" w:tplc="000F4243">
      <w:start w:val="1"/>
      <w:numFmt w:val="bullet"/>
      <w:lvlText w:val="-"/>
      <w:lvlJc w:val="left"/>
      <w:rPr>
        <w:sz w:val="24"/>
        <w:szCs w:val="24"/>
      </w:rPr>
    </w:lvl>
    <w:lvl w:ilvl="3" w:tplc="000F4244">
      <w:start w:val="1"/>
      <w:numFmt w:val="bullet"/>
      <w:lvlText w:val="-"/>
      <w:lvlJc w:val="left"/>
      <w:rPr>
        <w:sz w:val="24"/>
        <w:szCs w:val="24"/>
      </w:rPr>
    </w:lvl>
    <w:lvl w:ilvl="4" w:tplc="000F4245">
      <w:start w:val="1"/>
      <w:numFmt w:val="bullet"/>
      <w:lvlText w:val="-"/>
      <w:lvlJc w:val="left"/>
      <w:rPr>
        <w:sz w:val="24"/>
        <w:szCs w:val="24"/>
      </w:rPr>
    </w:lvl>
    <w:lvl w:ilvl="5" w:tplc="000F4246">
      <w:start w:val="1"/>
      <w:numFmt w:val="bullet"/>
      <w:lvlText w:val="-"/>
      <w:lvlJc w:val="left"/>
      <w:rPr>
        <w:sz w:val="24"/>
        <w:szCs w:val="24"/>
      </w:rPr>
    </w:lvl>
    <w:lvl w:ilvl="6" w:tplc="000F4247">
      <w:start w:val="1"/>
      <w:numFmt w:val="bullet"/>
      <w:lvlText w:val="-"/>
      <w:lvlJc w:val="left"/>
      <w:rPr>
        <w:sz w:val="24"/>
        <w:szCs w:val="24"/>
      </w:rPr>
    </w:lvl>
    <w:lvl w:ilvl="7" w:tplc="000F4248">
      <w:start w:val="1"/>
      <w:numFmt w:val="bullet"/>
      <w:lvlText w:val="-"/>
      <w:lvlJc w:val="left"/>
      <w:rPr>
        <w:sz w:val="24"/>
        <w:szCs w:val="24"/>
      </w:rPr>
    </w:lvl>
    <w:lvl w:ilvl="8" w:tplc="000F4249">
      <w:start w:val="1"/>
      <w:numFmt w:val="bullet"/>
      <w:lvlText w:val="-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4"/>
        <w:szCs w:val="24"/>
      </w:rPr>
    </w:lvl>
    <w:lvl w:ilvl="1" w:tplc="000F424B">
      <w:start w:val="1"/>
      <w:numFmt w:val="bullet"/>
      <w:lvlText w:val="-"/>
      <w:lvlJc w:val="left"/>
      <w:rPr>
        <w:sz w:val="24"/>
        <w:szCs w:val="24"/>
      </w:rPr>
    </w:lvl>
    <w:lvl w:ilvl="2" w:tplc="000F424C">
      <w:start w:val="1"/>
      <w:numFmt w:val="bullet"/>
      <w:lvlText w:val="-"/>
      <w:lvlJc w:val="left"/>
      <w:rPr>
        <w:sz w:val="24"/>
        <w:szCs w:val="24"/>
      </w:rPr>
    </w:lvl>
    <w:lvl w:ilvl="3" w:tplc="000F424D">
      <w:start w:val="1"/>
      <w:numFmt w:val="bullet"/>
      <w:lvlText w:val="-"/>
      <w:lvlJc w:val="left"/>
      <w:rPr>
        <w:sz w:val="24"/>
        <w:szCs w:val="24"/>
      </w:rPr>
    </w:lvl>
    <w:lvl w:ilvl="4" w:tplc="000F424E">
      <w:start w:val="1"/>
      <w:numFmt w:val="bullet"/>
      <w:lvlText w:val="-"/>
      <w:lvlJc w:val="left"/>
      <w:rPr>
        <w:sz w:val="24"/>
        <w:szCs w:val="24"/>
      </w:rPr>
    </w:lvl>
    <w:lvl w:ilvl="5" w:tplc="000F424F">
      <w:start w:val="1"/>
      <w:numFmt w:val="bullet"/>
      <w:lvlText w:val="-"/>
      <w:lvlJc w:val="left"/>
      <w:rPr>
        <w:sz w:val="24"/>
        <w:szCs w:val="24"/>
      </w:rPr>
    </w:lvl>
    <w:lvl w:ilvl="6" w:tplc="000F4250">
      <w:start w:val="1"/>
      <w:numFmt w:val="bullet"/>
      <w:lvlText w:val="-"/>
      <w:lvlJc w:val="left"/>
      <w:rPr>
        <w:sz w:val="24"/>
        <w:szCs w:val="24"/>
      </w:rPr>
    </w:lvl>
    <w:lvl w:ilvl="7" w:tplc="000F4251">
      <w:start w:val="1"/>
      <w:numFmt w:val="bullet"/>
      <w:lvlText w:val="-"/>
      <w:lvlJc w:val="left"/>
      <w:rPr>
        <w:sz w:val="24"/>
        <w:szCs w:val="24"/>
      </w:rPr>
    </w:lvl>
    <w:lvl w:ilvl="8" w:tplc="000F4252">
      <w:start w:val="1"/>
      <w:numFmt w:val="bullet"/>
      <w:lvlText w:val="-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4"/>
        <w:szCs w:val="24"/>
      </w:rPr>
    </w:lvl>
    <w:lvl w:ilvl="1" w:tplc="000F425D">
      <w:start w:val="1"/>
      <w:numFmt w:val="bullet"/>
      <w:lvlText w:val="-"/>
      <w:lvlJc w:val="left"/>
      <w:rPr>
        <w:sz w:val="24"/>
        <w:szCs w:val="24"/>
      </w:rPr>
    </w:lvl>
    <w:lvl w:ilvl="2" w:tplc="000F425E">
      <w:start w:val="1"/>
      <w:numFmt w:val="bullet"/>
      <w:lvlText w:val="-"/>
      <w:lvlJc w:val="left"/>
      <w:rPr>
        <w:sz w:val="24"/>
        <w:szCs w:val="24"/>
      </w:rPr>
    </w:lvl>
    <w:lvl w:ilvl="3" w:tplc="000F425F">
      <w:start w:val="1"/>
      <w:numFmt w:val="bullet"/>
      <w:lvlText w:val="-"/>
      <w:lvlJc w:val="left"/>
      <w:rPr>
        <w:sz w:val="24"/>
        <w:szCs w:val="24"/>
      </w:rPr>
    </w:lvl>
    <w:lvl w:ilvl="4" w:tplc="000F4260">
      <w:start w:val="1"/>
      <w:numFmt w:val="bullet"/>
      <w:lvlText w:val="-"/>
      <w:lvlJc w:val="left"/>
      <w:rPr>
        <w:sz w:val="24"/>
        <w:szCs w:val="24"/>
      </w:rPr>
    </w:lvl>
    <w:lvl w:ilvl="5" w:tplc="000F4261">
      <w:start w:val="1"/>
      <w:numFmt w:val="bullet"/>
      <w:lvlText w:val="-"/>
      <w:lvlJc w:val="left"/>
      <w:rPr>
        <w:sz w:val="24"/>
        <w:szCs w:val="24"/>
      </w:rPr>
    </w:lvl>
    <w:lvl w:ilvl="6" w:tplc="000F4262">
      <w:start w:val="1"/>
      <w:numFmt w:val="bullet"/>
      <w:lvlText w:val="-"/>
      <w:lvlJc w:val="left"/>
      <w:rPr>
        <w:sz w:val="24"/>
        <w:szCs w:val="24"/>
      </w:rPr>
    </w:lvl>
    <w:lvl w:ilvl="7" w:tplc="000F4263">
      <w:start w:val="1"/>
      <w:numFmt w:val="bullet"/>
      <w:lvlText w:val="-"/>
      <w:lvlJc w:val="left"/>
      <w:rPr>
        <w:sz w:val="24"/>
        <w:szCs w:val="24"/>
      </w:rPr>
    </w:lvl>
    <w:lvl w:ilvl="8" w:tplc="000F4264">
      <w:start w:val="1"/>
      <w:numFmt w:val="bullet"/>
      <w:lvlText w:val="-"/>
      <w:lvlJc w:val="left"/>
      <w:rPr>
        <w:sz w:val="24"/>
        <w:szCs w:val="24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4"/>
        <w:szCs w:val="24"/>
      </w:rPr>
    </w:lvl>
    <w:lvl w:ilvl="1" w:tplc="000F426F">
      <w:start w:val="1"/>
      <w:numFmt w:val="bullet"/>
      <w:lvlText w:val="-"/>
      <w:lvlJc w:val="left"/>
      <w:rPr>
        <w:sz w:val="24"/>
        <w:szCs w:val="24"/>
      </w:rPr>
    </w:lvl>
    <w:lvl w:ilvl="2" w:tplc="000F4270">
      <w:start w:val="1"/>
      <w:numFmt w:val="bullet"/>
      <w:lvlText w:val="-"/>
      <w:lvlJc w:val="left"/>
      <w:rPr>
        <w:sz w:val="24"/>
        <w:szCs w:val="24"/>
      </w:rPr>
    </w:lvl>
    <w:lvl w:ilvl="3" w:tplc="000F4271">
      <w:start w:val="1"/>
      <w:numFmt w:val="bullet"/>
      <w:lvlText w:val="-"/>
      <w:lvlJc w:val="left"/>
      <w:rPr>
        <w:sz w:val="24"/>
        <w:szCs w:val="24"/>
      </w:rPr>
    </w:lvl>
    <w:lvl w:ilvl="4" w:tplc="000F4272">
      <w:start w:val="1"/>
      <w:numFmt w:val="bullet"/>
      <w:lvlText w:val="-"/>
      <w:lvlJc w:val="left"/>
      <w:rPr>
        <w:sz w:val="24"/>
        <w:szCs w:val="24"/>
      </w:rPr>
    </w:lvl>
    <w:lvl w:ilvl="5" w:tplc="000F4273">
      <w:start w:val="1"/>
      <w:numFmt w:val="bullet"/>
      <w:lvlText w:val="-"/>
      <w:lvlJc w:val="left"/>
      <w:rPr>
        <w:sz w:val="24"/>
        <w:szCs w:val="24"/>
      </w:rPr>
    </w:lvl>
    <w:lvl w:ilvl="6" w:tplc="000F4274">
      <w:start w:val="1"/>
      <w:numFmt w:val="bullet"/>
      <w:lvlText w:val="-"/>
      <w:lvlJc w:val="left"/>
      <w:rPr>
        <w:sz w:val="24"/>
        <w:szCs w:val="24"/>
      </w:rPr>
    </w:lvl>
    <w:lvl w:ilvl="7" w:tplc="000F4275">
      <w:start w:val="1"/>
      <w:numFmt w:val="bullet"/>
      <w:lvlText w:val="-"/>
      <w:lvlJc w:val="left"/>
      <w:rPr>
        <w:sz w:val="24"/>
        <w:szCs w:val="24"/>
      </w:rPr>
    </w:lvl>
    <w:lvl w:ilvl="8" w:tplc="000F4276">
      <w:start w:val="1"/>
      <w:numFmt w:val="bullet"/>
      <w:lvlText w:val="-"/>
      <w:lvlJc w:val="left"/>
      <w:rPr>
        <w:sz w:val="24"/>
        <w:szCs w:val="24"/>
      </w:rPr>
    </w:lvl>
  </w:abstractNum>
  <w:abstractNum w:abstractNumId="6">
    <w:nsid w:val="0000000D"/>
    <w:multiLevelType w:val="hybridMultilevel"/>
    <w:tmpl w:val="0000000C"/>
    <w:lvl w:ilvl="0" w:tplc="000F4277">
      <w:start w:val="1"/>
      <w:numFmt w:val="bullet"/>
      <w:lvlText w:val="-"/>
      <w:lvlJc w:val="left"/>
      <w:rPr>
        <w:sz w:val="24"/>
        <w:szCs w:val="24"/>
      </w:rPr>
    </w:lvl>
    <w:lvl w:ilvl="1" w:tplc="000F4278">
      <w:start w:val="1"/>
      <w:numFmt w:val="bullet"/>
      <w:lvlText w:val="-"/>
      <w:lvlJc w:val="left"/>
      <w:rPr>
        <w:sz w:val="24"/>
        <w:szCs w:val="24"/>
      </w:rPr>
    </w:lvl>
    <w:lvl w:ilvl="2" w:tplc="000F4279">
      <w:start w:val="1"/>
      <w:numFmt w:val="bullet"/>
      <w:lvlText w:val="-"/>
      <w:lvlJc w:val="left"/>
      <w:rPr>
        <w:sz w:val="24"/>
        <w:szCs w:val="24"/>
      </w:rPr>
    </w:lvl>
    <w:lvl w:ilvl="3" w:tplc="000F427A">
      <w:start w:val="1"/>
      <w:numFmt w:val="bullet"/>
      <w:lvlText w:val="-"/>
      <w:lvlJc w:val="left"/>
      <w:rPr>
        <w:sz w:val="24"/>
        <w:szCs w:val="24"/>
      </w:rPr>
    </w:lvl>
    <w:lvl w:ilvl="4" w:tplc="000F427B">
      <w:start w:val="1"/>
      <w:numFmt w:val="bullet"/>
      <w:lvlText w:val="-"/>
      <w:lvlJc w:val="left"/>
      <w:rPr>
        <w:sz w:val="24"/>
        <w:szCs w:val="24"/>
      </w:rPr>
    </w:lvl>
    <w:lvl w:ilvl="5" w:tplc="000F427C">
      <w:start w:val="1"/>
      <w:numFmt w:val="bullet"/>
      <w:lvlText w:val="-"/>
      <w:lvlJc w:val="left"/>
      <w:rPr>
        <w:sz w:val="24"/>
        <w:szCs w:val="24"/>
      </w:rPr>
    </w:lvl>
    <w:lvl w:ilvl="6" w:tplc="000F427D">
      <w:start w:val="1"/>
      <w:numFmt w:val="bullet"/>
      <w:lvlText w:val="-"/>
      <w:lvlJc w:val="left"/>
      <w:rPr>
        <w:sz w:val="24"/>
        <w:szCs w:val="24"/>
      </w:rPr>
    </w:lvl>
    <w:lvl w:ilvl="7" w:tplc="000F427E">
      <w:start w:val="1"/>
      <w:numFmt w:val="bullet"/>
      <w:lvlText w:val="-"/>
      <w:lvlJc w:val="left"/>
      <w:rPr>
        <w:sz w:val="24"/>
        <w:szCs w:val="24"/>
      </w:rPr>
    </w:lvl>
    <w:lvl w:ilvl="8" w:tplc="000F427F">
      <w:start w:val="1"/>
      <w:numFmt w:val="bullet"/>
      <w:lvlText w:val="-"/>
      <w:lvlJc w:val="left"/>
      <w:rPr>
        <w:sz w:val="24"/>
        <w:szCs w:val="24"/>
      </w:rPr>
    </w:lvl>
  </w:abstractNum>
  <w:abstractNum w:abstractNumId="7">
    <w:nsid w:val="18036573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052DD"/>
    <w:multiLevelType w:val="hybridMultilevel"/>
    <w:tmpl w:val="20167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644119"/>
    <w:rsid w:val="001B1F2F"/>
    <w:rsid w:val="001C776F"/>
    <w:rsid w:val="001D2FB1"/>
    <w:rsid w:val="00305DE9"/>
    <w:rsid w:val="00374049"/>
    <w:rsid w:val="0038711D"/>
    <w:rsid w:val="00422FBC"/>
    <w:rsid w:val="004A0E7B"/>
    <w:rsid w:val="004B5790"/>
    <w:rsid w:val="004E08F9"/>
    <w:rsid w:val="00644119"/>
    <w:rsid w:val="006C6026"/>
    <w:rsid w:val="006F7D66"/>
    <w:rsid w:val="007E37B7"/>
    <w:rsid w:val="00843450"/>
    <w:rsid w:val="00A014C6"/>
    <w:rsid w:val="00BC5698"/>
    <w:rsid w:val="00CE0E11"/>
    <w:rsid w:val="00D86C97"/>
    <w:rsid w:val="00DC21C5"/>
    <w:rsid w:val="00E26AC0"/>
    <w:rsid w:val="00E274FE"/>
    <w:rsid w:val="00F1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98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"/>
    <w:basedOn w:val="a0"/>
    <w:link w:val="Tablecaption1"/>
    <w:uiPriority w:val="99"/>
    <w:rsid w:val="00BC5698"/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3">
    <w:name w:val="Body text (3)"/>
    <w:basedOn w:val="a0"/>
    <w:link w:val="Bodytext31"/>
    <w:uiPriority w:val="99"/>
    <w:rsid w:val="00BC5698"/>
    <w:rPr>
      <w:rFonts w:ascii="Times New Roman" w:hAnsi="Times New Roman" w:cs="Times New Roman"/>
      <w:sz w:val="24"/>
      <w:szCs w:val="24"/>
    </w:rPr>
  </w:style>
  <w:style w:type="character" w:customStyle="1" w:styleId="Bodytext5">
    <w:name w:val="Body text (5)"/>
    <w:basedOn w:val="a0"/>
    <w:link w:val="Bodytext51"/>
    <w:uiPriority w:val="99"/>
    <w:rsid w:val="00BC5698"/>
    <w:rPr>
      <w:rFonts w:ascii="Times New Roman" w:hAnsi="Times New Roman" w:cs="Times New Roman"/>
      <w:sz w:val="24"/>
      <w:szCs w:val="24"/>
    </w:rPr>
  </w:style>
  <w:style w:type="character" w:customStyle="1" w:styleId="Bodytext6">
    <w:name w:val="Body text (6)"/>
    <w:basedOn w:val="a0"/>
    <w:link w:val="Bodytext61"/>
    <w:uiPriority w:val="99"/>
    <w:rsid w:val="00BC5698"/>
    <w:rPr>
      <w:rFonts w:ascii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link w:val="Bodytext21"/>
    <w:uiPriority w:val="99"/>
    <w:rsid w:val="00BC5698"/>
    <w:rPr>
      <w:rFonts w:ascii="Times New Roman" w:hAnsi="Times New Roman" w:cs="Times New Roman"/>
      <w:noProof/>
      <w:sz w:val="20"/>
      <w:szCs w:val="20"/>
    </w:rPr>
  </w:style>
  <w:style w:type="character" w:customStyle="1" w:styleId="Bodytext4">
    <w:name w:val="Body text (4)"/>
    <w:basedOn w:val="a0"/>
    <w:link w:val="Bodytext41"/>
    <w:uiPriority w:val="99"/>
    <w:rsid w:val="00BC5698"/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">
    <w:name w:val="Body text"/>
    <w:basedOn w:val="a0"/>
    <w:link w:val="Bodytext1"/>
    <w:uiPriority w:val="99"/>
    <w:rsid w:val="00BC5698"/>
    <w:rPr>
      <w:rFonts w:ascii="Times New Roman" w:hAnsi="Times New Roman" w:cs="Times New Roman"/>
      <w:sz w:val="24"/>
      <w:szCs w:val="24"/>
    </w:rPr>
  </w:style>
  <w:style w:type="character" w:customStyle="1" w:styleId="Bodytext7">
    <w:name w:val="Body text (7)"/>
    <w:basedOn w:val="a0"/>
    <w:link w:val="Bodytext71"/>
    <w:uiPriority w:val="99"/>
    <w:rsid w:val="00BC5698"/>
    <w:rPr>
      <w:rFonts w:ascii="Times New Roman" w:hAnsi="Times New Roman" w:cs="Times New Roman"/>
      <w:sz w:val="24"/>
      <w:szCs w:val="24"/>
    </w:rPr>
  </w:style>
  <w:style w:type="paragraph" w:customStyle="1" w:styleId="Tablecaption1">
    <w:name w:val="Table caption1"/>
    <w:basedOn w:val="a"/>
    <w:link w:val="Tablecaption"/>
    <w:uiPriority w:val="99"/>
    <w:rsid w:val="00BC569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Bodytext31">
    <w:name w:val="Body text (3)1"/>
    <w:basedOn w:val="a"/>
    <w:link w:val="Bodytext3"/>
    <w:uiPriority w:val="99"/>
    <w:rsid w:val="00BC5698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</w:rPr>
  </w:style>
  <w:style w:type="paragraph" w:customStyle="1" w:styleId="Bodytext51">
    <w:name w:val="Body text (5)1"/>
    <w:basedOn w:val="a"/>
    <w:link w:val="Bodytext5"/>
    <w:uiPriority w:val="99"/>
    <w:rsid w:val="00BC5698"/>
    <w:pPr>
      <w:shd w:val="clear" w:color="auto" w:fill="FFFFFF"/>
      <w:spacing w:line="283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Bodytext61">
    <w:name w:val="Body text (6)1"/>
    <w:basedOn w:val="a"/>
    <w:link w:val="Bodytext6"/>
    <w:uiPriority w:val="99"/>
    <w:rsid w:val="00BC5698"/>
    <w:pPr>
      <w:shd w:val="clear" w:color="auto" w:fill="FFFFFF"/>
      <w:spacing w:line="278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Bodytext21">
    <w:name w:val="Body text (2)1"/>
    <w:basedOn w:val="a"/>
    <w:link w:val="Bodytext2"/>
    <w:uiPriority w:val="99"/>
    <w:rsid w:val="00BC569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41">
    <w:name w:val="Body text (4)1"/>
    <w:basedOn w:val="a"/>
    <w:link w:val="Bodytext4"/>
    <w:uiPriority w:val="99"/>
    <w:rsid w:val="00BC569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Bodytext1">
    <w:name w:val="Body text1"/>
    <w:basedOn w:val="a"/>
    <w:link w:val="Bodytext"/>
    <w:uiPriority w:val="99"/>
    <w:rsid w:val="00BC569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Bodytext71">
    <w:name w:val="Body text (7)1"/>
    <w:basedOn w:val="a"/>
    <w:link w:val="Bodytext7"/>
    <w:uiPriority w:val="99"/>
    <w:rsid w:val="00BC5698"/>
    <w:pPr>
      <w:shd w:val="clear" w:color="auto" w:fill="FFFFFF"/>
      <w:spacing w:before="600" w:line="283" w:lineRule="exact"/>
      <w:ind w:firstLine="740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305DE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lang w:eastAsia="en-US"/>
    </w:rPr>
  </w:style>
  <w:style w:type="paragraph" w:styleId="a3">
    <w:name w:val="List Paragraph"/>
    <w:basedOn w:val="a"/>
    <w:uiPriority w:val="34"/>
    <w:qFormat/>
    <w:rsid w:val="00422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BAD56-2DE7-46BF-B8C2-8FAE138D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2022-04-12T10:51:00Z</cp:lastPrinted>
  <dcterms:created xsi:type="dcterms:W3CDTF">2022-01-17T12:38:00Z</dcterms:created>
  <dcterms:modified xsi:type="dcterms:W3CDTF">2022-04-12T11:03:00Z</dcterms:modified>
</cp:coreProperties>
</file>